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C4" w:rsidRPr="006F21D3" w:rsidRDefault="000322ED" w:rsidP="009F75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50.25pt;height:63pt;visibility:visible">
            <v:imagedata r:id="rId5" o:title="image1"/>
          </v:shape>
        </w:pict>
      </w:r>
    </w:p>
    <w:p w:rsidR="009F75C4" w:rsidRPr="006F21D3" w:rsidRDefault="009F75C4" w:rsidP="009F75C4">
      <w:pPr>
        <w:jc w:val="center"/>
        <w:rPr>
          <w:b/>
          <w:sz w:val="40"/>
          <w:szCs w:val="40"/>
        </w:rPr>
      </w:pPr>
      <w:r w:rsidRPr="006F21D3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9F75C4" w:rsidRPr="006F21D3" w:rsidRDefault="009F75C4" w:rsidP="009F75C4">
      <w:pPr>
        <w:jc w:val="center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9F75C4" w:rsidRPr="006F21D3" w:rsidRDefault="009F75C4" w:rsidP="009F75C4">
      <w:pPr>
        <w:spacing w:line="220" w:lineRule="exact"/>
        <w:rPr>
          <w:rFonts w:ascii="Times New Roman" w:hAnsi="Times New Roman"/>
          <w:sz w:val="18"/>
          <w:szCs w:val="18"/>
        </w:rPr>
      </w:pPr>
      <w:r w:rsidRPr="006F21D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F21D3">
        <w:rPr>
          <w:rFonts w:ascii="Times New Roman" w:hAnsi="Times New Roman"/>
          <w:sz w:val="18"/>
          <w:szCs w:val="18"/>
        </w:rPr>
        <w:t>тел. 8-(</w:t>
      </w:r>
      <w:proofErr w:type="gramStart"/>
      <w:r w:rsidRPr="006F21D3">
        <w:rPr>
          <w:rFonts w:ascii="Times New Roman" w:hAnsi="Times New Roman"/>
          <w:sz w:val="18"/>
          <w:szCs w:val="18"/>
        </w:rPr>
        <w:t>49620)-</w:t>
      </w:r>
      <w:proofErr w:type="gramEnd"/>
      <w:r w:rsidRPr="006F21D3">
        <w:rPr>
          <w:rFonts w:ascii="Times New Roman" w:hAnsi="Times New Roman"/>
          <w:sz w:val="18"/>
          <w:szCs w:val="18"/>
        </w:rPr>
        <w:t xml:space="preserve">6-35-61; т/ф 8-(49620)-3-33-29 </w:t>
      </w:r>
    </w:p>
    <w:p w:rsidR="009F75C4" w:rsidRPr="006F21D3" w:rsidRDefault="009F75C4" w:rsidP="009F75C4">
      <w:pPr>
        <w:pBdr>
          <w:bottom w:val="single" w:sz="12" w:space="1" w:color="auto"/>
        </w:pBdr>
        <w:spacing w:line="230" w:lineRule="exact"/>
        <w:rPr>
          <w:sz w:val="18"/>
          <w:szCs w:val="18"/>
          <w:shd w:val="clear" w:color="auto" w:fill="FFFFFF"/>
          <w:lang w:bidi="en-US"/>
        </w:rPr>
      </w:pPr>
      <w:r w:rsidRPr="006F21D3">
        <w:rPr>
          <w:rFonts w:ascii="Times New Roma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9F75C4" w:rsidRPr="006F21D3" w:rsidRDefault="009F75C4" w:rsidP="009F75C4">
      <w:pPr>
        <w:jc w:val="center"/>
        <w:rPr>
          <w:rFonts w:ascii="Times New Roman" w:hAnsi="Times New Roman"/>
          <w:b/>
          <w:sz w:val="36"/>
          <w:szCs w:val="36"/>
        </w:rPr>
      </w:pPr>
      <w:r w:rsidRPr="006F21D3">
        <w:rPr>
          <w:rFonts w:ascii="Times New Roman" w:hAnsi="Times New Roman"/>
          <w:b/>
          <w:sz w:val="36"/>
          <w:szCs w:val="36"/>
        </w:rPr>
        <w:t>Р Е Ш Е Н И Е</w:t>
      </w:r>
    </w:p>
    <w:p w:rsidR="009F75C4" w:rsidRPr="006F21D3" w:rsidRDefault="009F75C4" w:rsidP="009F75C4">
      <w:pPr>
        <w:ind w:firstLine="426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  <w:u w:val="single"/>
        </w:rPr>
        <w:t>30 января</w:t>
      </w:r>
      <w:r w:rsidRPr="006F21D3">
        <w:rPr>
          <w:rFonts w:ascii="Times New Roman" w:hAnsi="Times New Roman"/>
          <w:sz w:val="28"/>
          <w:szCs w:val="28"/>
        </w:rPr>
        <w:t>___</w:t>
      </w:r>
      <w:proofErr w:type="gramStart"/>
      <w:r w:rsidRPr="006F21D3">
        <w:rPr>
          <w:rFonts w:ascii="Times New Roman" w:hAnsi="Times New Roman"/>
          <w:sz w:val="28"/>
          <w:szCs w:val="28"/>
        </w:rPr>
        <w:t>_  20</w:t>
      </w:r>
      <w:r>
        <w:rPr>
          <w:rFonts w:ascii="Times New Roman" w:hAnsi="Times New Roman"/>
          <w:sz w:val="28"/>
          <w:szCs w:val="28"/>
        </w:rPr>
        <w:t>20</w:t>
      </w:r>
      <w:proofErr w:type="gramEnd"/>
      <w:r w:rsidRPr="006F21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9F75C4" w:rsidRPr="006F21D3" w:rsidRDefault="009F75C4" w:rsidP="009F75C4">
      <w:pPr>
        <w:ind w:left="-360"/>
        <w:jc w:val="both"/>
        <w:rPr>
          <w:rFonts w:ascii="Times New Roman" w:hAnsi="Times New Roman"/>
          <w:b/>
          <w:color w:val="FFFFFF"/>
        </w:rPr>
      </w:pPr>
      <w:r w:rsidRPr="006F21D3">
        <w:rPr>
          <w:rFonts w:ascii="Times New Roman" w:hAnsi="Times New Roman"/>
          <w:sz w:val="28"/>
          <w:szCs w:val="28"/>
        </w:rPr>
        <w:t xml:space="preserve">┌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1D3">
        <w:rPr>
          <w:rFonts w:ascii="Times New Roman" w:hAnsi="Times New Roman"/>
          <w:sz w:val="28"/>
          <w:szCs w:val="28"/>
        </w:rPr>
        <w:t xml:space="preserve">                                         ┐ </w:t>
      </w:r>
      <w:r w:rsidRPr="006F21D3">
        <w:rPr>
          <w:rFonts w:ascii="Times New Roman" w:hAnsi="Times New Roman"/>
          <w:b/>
          <w:color w:val="FFFFFF"/>
        </w:rPr>
        <w:t xml:space="preserve">   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>Об установлении величины порогового значения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>размера дохода, приходящегося на каждого члена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 xml:space="preserve">семьи, и стоимости имущества, находящегося в 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 xml:space="preserve">собственности членов семьи и подлежащего 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>налогообложению, в целях признания граждан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 xml:space="preserve">малоимущими и предоставления им по договорам 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>социального найма жилых помещений</w:t>
      </w:r>
    </w:p>
    <w:p w:rsidR="00894A53" w:rsidRPr="0035577F" w:rsidRDefault="00894A53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5577F">
        <w:rPr>
          <w:b/>
          <w:sz w:val="22"/>
          <w:szCs w:val="22"/>
        </w:rPr>
        <w:t xml:space="preserve"> муниципального жилищного фонда на 2020 год</w:t>
      </w:r>
    </w:p>
    <w:p w:rsidR="00894A53" w:rsidRPr="00C905F9" w:rsidRDefault="00894A53" w:rsidP="000E6830">
      <w:pPr>
        <w:pStyle w:val="1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ab/>
        <w:t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</w:t>
      </w:r>
      <w:r w:rsidR="00C905F9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30.09.201</w:t>
      </w:r>
      <w:r w:rsidR="00351D73">
        <w:rPr>
          <w:b w:val="0"/>
          <w:sz w:val="22"/>
          <w:szCs w:val="22"/>
        </w:rPr>
        <w:t>9</w:t>
      </w:r>
      <w:r w:rsidR="00C905F9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г. №</w:t>
      </w:r>
      <w:r w:rsidR="00C905F9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259-Р «Об установлении предельной стоимости 1 квадратного метра общей площади жилья в Московской области на IV квартал 2019 года», решением Совета депутатов Талдомского городского округа Московской области от 31.01.2019</w:t>
      </w:r>
      <w:r w:rsidR="00C905F9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г. №144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округе, Уставом Талдомского городского округа</w:t>
      </w:r>
      <w:r w:rsidR="00C905F9">
        <w:rPr>
          <w:b w:val="0"/>
          <w:sz w:val="22"/>
          <w:szCs w:val="22"/>
        </w:rPr>
        <w:t xml:space="preserve">, </w:t>
      </w:r>
      <w:r w:rsidR="00C905F9" w:rsidRPr="00C905F9">
        <w:rPr>
          <w:b w:val="0"/>
          <w:sz w:val="22"/>
          <w:szCs w:val="22"/>
        </w:rPr>
        <w:t>Совет депутатов Талдомского городского округа</w:t>
      </w:r>
      <w:r w:rsidR="00C905F9">
        <w:rPr>
          <w:b w:val="0"/>
          <w:sz w:val="22"/>
          <w:szCs w:val="22"/>
        </w:rPr>
        <w:t>,</w:t>
      </w:r>
    </w:p>
    <w:p w:rsidR="00894A53" w:rsidRPr="00CD1C3C" w:rsidRDefault="00C905F9" w:rsidP="006B4ABB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</w:t>
      </w:r>
      <w:r w:rsidR="00894A53" w:rsidRPr="00CD1C3C">
        <w:rPr>
          <w:sz w:val="22"/>
          <w:szCs w:val="22"/>
        </w:rPr>
        <w:t>:</w:t>
      </w:r>
    </w:p>
    <w:p w:rsidR="00894A53" w:rsidRPr="00CD1C3C" w:rsidRDefault="00894A53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Установить на 2020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</w:t>
      </w:r>
      <w:r w:rsidRPr="00CD1C3C">
        <w:rPr>
          <w:b w:val="0"/>
          <w:sz w:val="22"/>
          <w:szCs w:val="22"/>
        </w:rPr>
        <w:lastRenderedPageBreak/>
        <w:t>жилищного фонда Талдомского городского округа</w:t>
      </w:r>
      <w:r>
        <w:rPr>
          <w:b w:val="0"/>
          <w:sz w:val="22"/>
          <w:szCs w:val="22"/>
        </w:rPr>
        <w:t xml:space="preserve"> Московской области</w:t>
      </w:r>
      <w:r w:rsidRPr="00CD1C3C">
        <w:rPr>
          <w:b w:val="0"/>
          <w:sz w:val="22"/>
          <w:szCs w:val="22"/>
        </w:rPr>
        <w:t xml:space="preserve"> в размере </w:t>
      </w:r>
      <w:r w:rsidRPr="00CD1C3C">
        <w:rPr>
          <w:sz w:val="22"/>
          <w:szCs w:val="22"/>
        </w:rPr>
        <w:t>3</w:t>
      </w:r>
      <w:r>
        <w:rPr>
          <w:sz w:val="22"/>
          <w:szCs w:val="22"/>
        </w:rPr>
        <w:t>504</w:t>
      </w:r>
      <w:r w:rsidRPr="00CD1C3C">
        <w:rPr>
          <w:sz w:val="22"/>
          <w:szCs w:val="22"/>
        </w:rPr>
        <w:t>,</w:t>
      </w:r>
      <w:r>
        <w:rPr>
          <w:sz w:val="22"/>
          <w:szCs w:val="22"/>
        </w:rPr>
        <w:t>15</w:t>
      </w:r>
      <w:r w:rsidRPr="00CD1C3C">
        <w:rPr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 xml:space="preserve">(три тысячи </w:t>
      </w:r>
      <w:r>
        <w:rPr>
          <w:b w:val="0"/>
          <w:sz w:val="22"/>
          <w:szCs w:val="22"/>
        </w:rPr>
        <w:t xml:space="preserve">пятьсот четыре </w:t>
      </w:r>
      <w:r w:rsidRPr="00CD1C3C">
        <w:rPr>
          <w:b w:val="0"/>
          <w:sz w:val="22"/>
          <w:szCs w:val="22"/>
        </w:rPr>
        <w:t>рубл</w:t>
      </w:r>
      <w:r>
        <w:rPr>
          <w:b w:val="0"/>
          <w:sz w:val="22"/>
          <w:szCs w:val="22"/>
        </w:rPr>
        <w:t>я 15 коп.</w:t>
      </w:r>
      <w:r w:rsidRPr="00CD1C3C">
        <w:rPr>
          <w:b w:val="0"/>
          <w:sz w:val="22"/>
          <w:szCs w:val="22"/>
        </w:rPr>
        <w:t>) (Приложение).</w:t>
      </w:r>
    </w:p>
    <w:p w:rsidR="00894A53" w:rsidRPr="00CD1C3C" w:rsidRDefault="00894A53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Опубликовать настоящее решение в средствах массовой информации и обеспечить его размещение на официальном сайте </w:t>
      </w:r>
      <w:r w:rsidR="00217DA3">
        <w:rPr>
          <w:b w:val="0"/>
          <w:sz w:val="22"/>
          <w:szCs w:val="22"/>
        </w:rPr>
        <w:t xml:space="preserve">администрации </w:t>
      </w:r>
      <w:r w:rsidRPr="00CD1C3C">
        <w:rPr>
          <w:b w:val="0"/>
          <w:sz w:val="22"/>
          <w:szCs w:val="22"/>
        </w:rPr>
        <w:t>Талдомского городского округа</w:t>
      </w:r>
      <w:r>
        <w:rPr>
          <w:b w:val="0"/>
          <w:sz w:val="22"/>
          <w:szCs w:val="22"/>
        </w:rPr>
        <w:t xml:space="preserve"> Московской области</w:t>
      </w:r>
      <w:r w:rsidRPr="00CD1C3C">
        <w:rPr>
          <w:b w:val="0"/>
          <w:sz w:val="22"/>
          <w:szCs w:val="22"/>
        </w:rPr>
        <w:t>.</w:t>
      </w:r>
    </w:p>
    <w:p w:rsidR="00894A53" w:rsidRPr="00CD1C3C" w:rsidRDefault="00894A53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217DA3" w:rsidRDefault="00217DA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894A53" w:rsidRPr="00CD1C3C" w:rsidRDefault="00894A5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894A53" w:rsidRPr="00CD1C3C" w:rsidRDefault="00894A5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</w:t>
      </w:r>
      <w:r>
        <w:rPr>
          <w:b w:val="0"/>
          <w:sz w:val="22"/>
          <w:szCs w:val="22"/>
        </w:rPr>
        <w:t xml:space="preserve">                </w:t>
      </w:r>
      <w:r w:rsidRPr="00CD1C3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 xml:space="preserve">  М.И.</w:t>
      </w:r>
      <w:r w:rsidR="00217DA3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894A53" w:rsidRDefault="00894A5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217DA3" w:rsidRDefault="00217DA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217DA3" w:rsidRPr="00CD1C3C" w:rsidRDefault="00217DA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894A53" w:rsidRPr="00CD1C3C" w:rsidRDefault="00894A53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</w:t>
      </w:r>
      <w:r>
        <w:rPr>
          <w:b w:val="0"/>
          <w:sz w:val="22"/>
          <w:szCs w:val="22"/>
        </w:rPr>
        <w:t xml:space="preserve">      </w:t>
      </w:r>
      <w:r w:rsidRPr="00CD1C3C">
        <w:rPr>
          <w:b w:val="0"/>
          <w:sz w:val="22"/>
          <w:szCs w:val="22"/>
        </w:rPr>
        <w:t xml:space="preserve"> В.Ю.</w:t>
      </w:r>
      <w:r w:rsidR="00217DA3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Юдин</w:t>
      </w: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17DA3" w:rsidRDefault="00217DA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0322ED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lastRenderedPageBreak/>
        <w:t>Приложение</w:t>
      </w:r>
    </w:p>
    <w:p w:rsidR="000322ED" w:rsidRDefault="000322ED" w:rsidP="000322ED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0322ED" w:rsidRDefault="000322ED" w:rsidP="000322ED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0322ED" w:rsidRDefault="000322ED" w:rsidP="000322ED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«30» января 2020 г.№ 4</w:t>
      </w:r>
    </w:p>
    <w:p w:rsidR="000322ED" w:rsidRPr="006B4ABB" w:rsidRDefault="000322ED" w:rsidP="000322ED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322ED" w:rsidRDefault="000322ED" w:rsidP="000322E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РАСЧЕТ</w:t>
      </w:r>
    </w:p>
    <w:p w:rsidR="000322ED" w:rsidRPr="00FB4A20" w:rsidRDefault="000322ED" w:rsidP="000322E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2020год</w:t>
      </w:r>
    </w:p>
    <w:p w:rsidR="000322ED" w:rsidRDefault="000322ED" w:rsidP="000322ED">
      <w:pPr>
        <w:pStyle w:val="a3"/>
        <w:numPr>
          <w:ilvl w:val="0"/>
          <w:numId w:val="2"/>
        </w:numPr>
        <w:ind w:left="0" w:firstLine="708"/>
        <w:jc w:val="both"/>
      </w:pPr>
      <w:r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0322ED" w:rsidRPr="000E6830" w:rsidRDefault="000322ED" w:rsidP="000322ED">
      <w:pPr>
        <w:pStyle w:val="a3"/>
        <w:numPr>
          <w:ilvl w:val="0"/>
          <w:numId w:val="2"/>
        </w:numPr>
        <w:ind w:left="0" w:firstLine="708"/>
        <w:jc w:val="both"/>
      </w:pPr>
      <w:r w:rsidRPr="000E6830">
        <w:t> </w:t>
      </w:r>
      <w:r>
        <w:t>П</w:t>
      </w:r>
      <w:r w:rsidRPr="000E6830">
        <w:t>орогово</w:t>
      </w:r>
      <w:r>
        <w:t>е</w:t>
      </w:r>
      <w:r w:rsidRPr="000E6830">
        <w:t xml:space="preserve"> значени</w:t>
      </w:r>
      <w:r>
        <w:t xml:space="preserve">е доходов и </w:t>
      </w:r>
      <w:r w:rsidRPr="000E6830">
        <w:t>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0322ED" w:rsidRDefault="000322ED" w:rsidP="000322ED">
      <w:pPr>
        <w:pStyle w:val="a3"/>
        <w:ind w:firstLine="708"/>
      </w:pPr>
      <w:r>
        <w:t xml:space="preserve"> ПЗ = НП x </w:t>
      </w:r>
      <w:proofErr w:type="gramStart"/>
      <w:r>
        <w:t>СС :</w:t>
      </w:r>
      <w:proofErr w:type="gramEnd"/>
      <w:r>
        <w:t xml:space="preserve"> Т,  где:</w:t>
      </w:r>
    </w:p>
    <w:p w:rsidR="000322ED" w:rsidRDefault="000322ED" w:rsidP="000322ED">
      <w:pPr>
        <w:pStyle w:val="a3"/>
        <w:spacing w:before="0" w:beforeAutospacing="0" w:after="0" w:afterAutospacing="0"/>
        <w:ind w:firstLine="709"/>
        <w:jc w:val="both"/>
      </w:pPr>
      <w:r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0322ED" w:rsidRDefault="000322ED" w:rsidP="000322ED">
      <w:pPr>
        <w:pStyle w:val="a3"/>
        <w:spacing w:before="0" w:beforeAutospacing="0" w:after="0" w:afterAutospacing="0"/>
        <w:ind w:firstLine="709"/>
        <w:jc w:val="both"/>
      </w:pPr>
      <w:r w:rsidRPr="00B524A6">
        <w:t>18</w:t>
      </w:r>
      <w:r>
        <w:t xml:space="preserve"> квадратных метров общей площади на одного человека,</w:t>
      </w:r>
    </w:p>
    <w:p w:rsidR="000322ED" w:rsidRDefault="000322ED" w:rsidP="000322ED">
      <w:pPr>
        <w:pStyle w:val="a3"/>
        <w:spacing w:before="0" w:beforeAutospacing="0" w:after="0" w:afterAutospacing="0"/>
        <w:ind w:firstLine="709"/>
        <w:jc w:val="both"/>
      </w:pPr>
      <w:r>
        <w:t xml:space="preserve"> установленная решением Совета депутатов Талдомского городского округа Московской </w:t>
      </w:r>
      <w:r w:rsidRPr="00CD67E9">
        <w:t xml:space="preserve">области от </w:t>
      </w:r>
      <w:r>
        <w:t>31.01.</w:t>
      </w:r>
      <w:r w:rsidRPr="00CD67E9">
        <w:t>2019</w:t>
      </w:r>
      <w:r>
        <w:t>г</w:t>
      </w:r>
      <w:r w:rsidRPr="00CD67E9">
        <w:t>.</w:t>
      </w:r>
      <w:r>
        <w:t xml:space="preserve"> № 144;</w:t>
      </w:r>
    </w:p>
    <w:p w:rsidR="000322ED" w:rsidRPr="00DB1C58" w:rsidRDefault="000322ED" w:rsidP="000322ED">
      <w:pPr>
        <w:pStyle w:val="a3"/>
        <w:ind w:firstLine="708"/>
        <w:jc w:val="both"/>
      </w:pPr>
      <w:r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Pr="007E6A59">
        <w:rPr>
          <w:b/>
        </w:rPr>
        <w:t>46</w:t>
      </w:r>
      <w:r>
        <w:rPr>
          <w:b/>
        </w:rPr>
        <w:t>722</w:t>
      </w:r>
      <w:r>
        <w:t xml:space="preserve"> руб., установленное распоряжением Комитета по ценам и тарифам Московской области от 30 сентября 2019 года №259-Р </w:t>
      </w:r>
      <w:r w:rsidRPr="00DB1C58">
        <w:t>«</w:t>
      </w:r>
      <w:r w:rsidRPr="00DB1C58">
        <w:rPr>
          <w:bCs/>
          <w:kern w:val="36"/>
        </w:rPr>
        <w:t>Об установлении предельной стоимости 1 квадратного метра общей площади жилья в Моско</w:t>
      </w:r>
      <w:r>
        <w:rPr>
          <w:bCs/>
          <w:kern w:val="36"/>
        </w:rPr>
        <w:t>вской области на IV квартал 2019</w:t>
      </w:r>
      <w:r w:rsidRPr="00DB1C58">
        <w:rPr>
          <w:bCs/>
          <w:kern w:val="36"/>
        </w:rPr>
        <w:t xml:space="preserve"> года</w:t>
      </w:r>
      <w:r w:rsidRPr="00DB1C58">
        <w:t>»;</w:t>
      </w:r>
    </w:p>
    <w:p w:rsidR="000322ED" w:rsidRDefault="000322ED" w:rsidP="000322ED">
      <w:pPr>
        <w:pStyle w:val="a3"/>
        <w:ind w:firstLine="708"/>
        <w:jc w:val="both"/>
      </w:pPr>
      <w:r>
        <w:t>Т –</w:t>
      </w:r>
      <w:r>
        <w:t>расчетный период</w:t>
      </w:r>
      <w:r>
        <w:t xml:space="preserve">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7E6A59">
        <w:rPr>
          <w:b/>
        </w:rPr>
        <w:t>240</w:t>
      </w:r>
      <w:r>
        <w:t xml:space="preserve"> месяцев.</w:t>
      </w:r>
    </w:p>
    <w:p w:rsidR="000322ED" w:rsidRDefault="000322ED" w:rsidP="000322ED">
      <w:pPr>
        <w:pStyle w:val="a3"/>
        <w:numPr>
          <w:ilvl w:val="0"/>
          <w:numId w:val="2"/>
        </w:numPr>
        <w:ind w:left="142" w:firstLine="567"/>
        <w:jc w:val="both"/>
      </w:pPr>
      <w:r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0322ED" w:rsidRDefault="000322ED" w:rsidP="000322ED">
      <w:pPr>
        <w:pStyle w:val="a3"/>
        <w:spacing w:before="0" w:beforeAutospacing="0" w:after="0" w:afterAutospacing="0"/>
        <w:jc w:val="both"/>
      </w:pPr>
      <w:r>
        <w:t>Расчет:</w:t>
      </w:r>
    </w:p>
    <w:p w:rsidR="000322ED" w:rsidRDefault="000322ED" w:rsidP="000322ED">
      <w:pPr>
        <w:pStyle w:val="a3"/>
        <w:spacing w:before="0" w:beforeAutospacing="0" w:after="0" w:afterAutospacing="0"/>
        <w:jc w:val="both"/>
      </w:pPr>
    </w:p>
    <w:p w:rsidR="000322ED" w:rsidRDefault="000322ED" w:rsidP="000322ED">
      <w:pPr>
        <w:pStyle w:val="a3"/>
        <w:spacing w:before="0" w:beforeAutospacing="0" w:after="0" w:afterAutospacing="0"/>
        <w:jc w:val="both"/>
      </w:pPr>
      <w:r>
        <w:t>ПЗ=НП*СС</w:t>
      </w:r>
      <w:r w:rsidRPr="00433EE5">
        <w:t>&lt;</w:t>
      </w:r>
      <w:proofErr w:type="gramStart"/>
      <w:r w:rsidRPr="00433EE5">
        <w:t>2&gt;/</w:t>
      </w:r>
      <w:proofErr w:type="gramEnd"/>
      <w:r>
        <w:t>Т</w:t>
      </w:r>
      <w:r w:rsidRPr="00433EE5">
        <w:t>&lt;3&gt;</w:t>
      </w:r>
    </w:p>
    <w:p w:rsidR="000322ED" w:rsidRPr="00433EE5" w:rsidRDefault="000322ED" w:rsidP="000322ED">
      <w:pPr>
        <w:pStyle w:val="a3"/>
        <w:spacing w:before="0" w:beforeAutospacing="0" w:after="0" w:afterAutospacing="0"/>
        <w:jc w:val="both"/>
      </w:pPr>
    </w:p>
    <w:p w:rsidR="000322ED" w:rsidRDefault="000322ED" w:rsidP="000322ED">
      <w:pPr>
        <w:pStyle w:val="a3"/>
        <w:spacing w:before="0" w:beforeAutospacing="0" w:after="0" w:afterAutospacing="0"/>
        <w:jc w:val="both"/>
      </w:pPr>
      <w:r>
        <w:t xml:space="preserve">ПЗ=18 </w:t>
      </w:r>
      <w:proofErr w:type="spellStart"/>
      <w:r>
        <w:t>кв.м</w:t>
      </w:r>
      <w:proofErr w:type="spellEnd"/>
      <w:r>
        <w:t>.*46722 руб./240мес.</w:t>
      </w:r>
    </w:p>
    <w:p w:rsidR="000322ED" w:rsidRDefault="000322ED" w:rsidP="000322ED">
      <w:pPr>
        <w:pStyle w:val="a3"/>
        <w:spacing w:before="0" w:beforeAutospacing="0" w:after="0" w:afterAutospacing="0"/>
        <w:jc w:val="both"/>
      </w:pPr>
    </w:p>
    <w:p w:rsidR="000322ED" w:rsidRDefault="000322ED" w:rsidP="000322ED">
      <w:pPr>
        <w:pStyle w:val="a3"/>
        <w:spacing w:before="0" w:beforeAutospacing="0" w:after="0" w:afterAutospacing="0"/>
        <w:jc w:val="both"/>
      </w:pPr>
      <w:r>
        <w:t>ПЗ=3504,15 рублей</w:t>
      </w:r>
    </w:p>
    <w:sectPr w:rsidR="000322ED" w:rsidSect="00217D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071"/>
    <w:rsid w:val="000322ED"/>
    <w:rsid w:val="00074DD6"/>
    <w:rsid w:val="00090725"/>
    <w:rsid w:val="000E6830"/>
    <w:rsid w:val="00217DA3"/>
    <w:rsid w:val="00351D73"/>
    <w:rsid w:val="0035577F"/>
    <w:rsid w:val="003566F4"/>
    <w:rsid w:val="00382681"/>
    <w:rsid w:val="00433EE5"/>
    <w:rsid w:val="005E6EEA"/>
    <w:rsid w:val="006471DE"/>
    <w:rsid w:val="006B4ABB"/>
    <w:rsid w:val="007A4ACD"/>
    <w:rsid w:val="007E6A59"/>
    <w:rsid w:val="007F0CB4"/>
    <w:rsid w:val="00894A53"/>
    <w:rsid w:val="008A4071"/>
    <w:rsid w:val="009F75C4"/>
    <w:rsid w:val="00A3126D"/>
    <w:rsid w:val="00B524A6"/>
    <w:rsid w:val="00B54A07"/>
    <w:rsid w:val="00B9140D"/>
    <w:rsid w:val="00BE0D13"/>
    <w:rsid w:val="00C905F9"/>
    <w:rsid w:val="00CD1C3C"/>
    <w:rsid w:val="00CD67E9"/>
    <w:rsid w:val="00CF5283"/>
    <w:rsid w:val="00D4289A"/>
    <w:rsid w:val="00D454BF"/>
    <w:rsid w:val="00DB1C58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43997-981C-4824-B1DE-5293D16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>ПРОЕКТ</vt:lpstr>
      <vt:lpstr>Руководствуясь п.2 ч.1 ст.14, ст.49,50 Жилищного кодекса Российской Федерации, </vt:lpstr>
      <vt:lpstr>РЕШИЛ:</vt:lpstr>
      <vt:lpstr>Установить на 2020 год величину порогового значения размера дохода, приходящегос</vt:lpstr>
      <vt:lpstr>Опубликовать настоящее решение в средствах массовой информации и обеспечить его </vt:lpstr>
      <vt:lpstr>Контроль над выполнением настоящего решения возложить на председателя Совета деп</vt:lpstr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/>
      <vt:lpstr>Глава Талдомского городского округа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Пилипенко Е.Ю.</vt:lpstr>
      <vt:lpstr/>
      <vt:lpstr/>
      <vt:lpstr>Приложение</vt:lpstr>
      <vt:lpstr>к решению Совета депутатов </vt:lpstr>
      <vt:lpstr>Талдомского городского округа</vt:lpstr>
      <vt:lpstr>от «___»_________2020 г.№_____</vt:lpstr>
      <vt:lpstr/>
    </vt:vector>
  </TitlesOfParts>
  <Company>SPecialiST RePack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10</cp:revision>
  <cp:lastPrinted>2020-01-31T06:33:00Z</cp:lastPrinted>
  <dcterms:created xsi:type="dcterms:W3CDTF">2020-01-24T05:33:00Z</dcterms:created>
  <dcterms:modified xsi:type="dcterms:W3CDTF">2020-02-28T12:43:00Z</dcterms:modified>
</cp:coreProperties>
</file>